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2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165"/>
        <w:gridCol w:w="1456"/>
        <w:gridCol w:w="1122"/>
        <w:gridCol w:w="1355"/>
        <w:gridCol w:w="1209"/>
        <w:gridCol w:w="1848"/>
        <w:gridCol w:w="1135"/>
        <w:gridCol w:w="1224"/>
        <w:gridCol w:w="874"/>
        <w:gridCol w:w="1080"/>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203" w:type="dxa"/>
            <w:gridSpan w:val="12"/>
            <w:tcBorders>
              <w:top w:val="nil"/>
              <w:left w:val="nil"/>
              <w:bottom w:val="nil"/>
              <w:right w:val="nil"/>
            </w:tcBorders>
            <w:noWrap/>
            <w:vAlign w:val="center"/>
          </w:tcPr>
          <w:p>
            <w:pPr>
              <w:keepNext w:val="0"/>
              <w:keepLines w:val="0"/>
              <w:widowControl/>
              <w:suppressLineNumbers w:val="0"/>
              <w:jc w:val="left"/>
              <w:textAlignment w:val="center"/>
              <w:rPr>
                <w:rFonts w:hint="default" w:ascii="方正小标宋_GBK" w:hAnsi="方正小标宋_GBK" w:eastAsia="方正小标宋_GBK" w:cs="方正小标宋_GBK"/>
                <w:i w:val="0"/>
                <w:iCs w:val="0"/>
                <w:color w:val="000000"/>
                <w:kern w:val="0"/>
                <w:sz w:val="36"/>
                <w:szCs w:val="36"/>
                <w:u w:val="none"/>
                <w:lang w:val="en-US" w:eastAsia="zh-CN" w:bidi="ar"/>
              </w:rPr>
            </w:pPr>
            <w:r>
              <w:rPr>
                <w:rFonts w:hint="eastAsia" w:ascii="方正小标宋_GBK" w:hAnsi="方正小标宋_GBK" w:eastAsia="方正小标宋_GBK" w:cs="方正小标宋_GBK"/>
                <w:i w:val="0"/>
                <w:iCs w:val="0"/>
                <w:color w:val="000000"/>
                <w:kern w:val="0"/>
                <w:sz w:val="36"/>
                <w:szCs w:val="36"/>
                <w:u w:val="none"/>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203" w:type="dxa"/>
            <w:gridSpan w:val="12"/>
            <w:tcBorders>
              <w:top w:val="nil"/>
              <w:left w:val="nil"/>
              <w:bottom w:val="nil"/>
              <w:right w:val="nil"/>
            </w:tcBorders>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default" w:ascii="方正小标宋_GBK" w:hAnsi="方正小标宋_GBK" w:eastAsia="方正小标宋_GBK" w:cs="方正小标宋_GBK"/>
                <w:i w:val="0"/>
                <w:iCs w:val="0"/>
                <w:color w:val="000000"/>
                <w:kern w:val="0"/>
                <w:sz w:val="36"/>
                <w:szCs w:val="36"/>
                <w:u w:val="none"/>
                <w:lang w:val="en-US" w:eastAsia="zh-CN" w:bidi="ar"/>
              </w:rPr>
              <w:t>四川省都江堰水利发展中</w:t>
            </w:r>
            <w:r>
              <w:rPr>
                <w:rFonts w:hint="default" w:ascii="Times New Roman" w:hAnsi="Times New Roman" w:eastAsia="方正小标宋_GBK" w:cs="Times New Roman"/>
                <w:i w:val="0"/>
                <w:iCs w:val="0"/>
                <w:color w:val="000000"/>
                <w:kern w:val="0"/>
                <w:sz w:val="36"/>
                <w:szCs w:val="36"/>
                <w:u w:val="none"/>
                <w:lang w:val="en-US" w:eastAsia="zh-CN" w:bidi="ar"/>
              </w:rPr>
              <w:t>心2025年</w:t>
            </w:r>
            <w:r>
              <w:rPr>
                <w:rFonts w:hint="default" w:ascii="方正小标宋_GBK" w:hAnsi="方正小标宋_GBK" w:eastAsia="方正小标宋_GBK" w:cs="方正小标宋_GBK"/>
                <w:i w:val="0"/>
                <w:iCs w:val="0"/>
                <w:color w:val="000000"/>
                <w:kern w:val="0"/>
                <w:sz w:val="36"/>
                <w:szCs w:val="36"/>
                <w:u w:val="none"/>
                <w:lang w:val="en-US" w:eastAsia="zh-CN" w:bidi="ar"/>
              </w:rPr>
              <w:t>下半年公开考试招聘工作人员进入面试资格审查考生笔试成绩及岗位排名表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CESI黑体-GB2312" w:hAnsi="CESI黑体-GB2312" w:eastAsia="CESI黑体-GB2312" w:cs="CESI黑体-GB2312"/>
                <w:i w:val="0"/>
                <w:iCs w:val="0"/>
                <w:color w:val="000000"/>
                <w:sz w:val="24"/>
                <w:szCs w:val="24"/>
                <w:u w:val="none"/>
              </w:rPr>
            </w:pPr>
            <w:r>
              <w:rPr>
                <w:rFonts w:hint="eastAsia" w:ascii="CESI黑体-GB13000" w:hAnsi="CESI黑体-GB13000" w:eastAsia="CESI黑体-GB13000" w:cs="CESI黑体-GB13000"/>
                <w:i w:val="0"/>
                <w:color w:val="000000"/>
                <w:kern w:val="0"/>
                <w:sz w:val="22"/>
                <w:szCs w:val="22"/>
                <w:u w:val="none"/>
                <w:lang w:val="en-US" w:eastAsia="zh-CN" w:bidi="ar"/>
              </w:rPr>
              <w:t>序号</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13000" w:hAnsi="CESI黑体-GB13000" w:eastAsia="CESI黑体-GB13000" w:cs="CESI黑体-GB13000"/>
                <w:i w:val="0"/>
                <w:color w:val="000000"/>
                <w:kern w:val="0"/>
                <w:sz w:val="22"/>
                <w:szCs w:val="22"/>
                <w:u w:val="none"/>
                <w:lang w:val="en-US" w:eastAsia="zh-CN" w:bidi="ar"/>
              </w:rPr>
              <w:t>招聘单位</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13000" w:hAnsi="CESI黑体-GB13000" w:eastAsia="CESI黑体-GB13000" w:cs="CESI黑体-GB13000"/>
                <w:i w:val="0"/>
                <w:color w:val="000000"/>
                <w:kern w:val="0"/>
                <w:sz w:val="22"/>
                <w:szCs w:val="22"/>
                <w:u w:val="none"/>
                <w:lang w:val="en-US" w:eastAsia="zh-CN" w:bidi="ar"/>
              </w:rPr>
              <w:t>岗位名称</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CESI黑体-GB13000" w:hAnsi="CESI黑体-GB13000" w:eastAsia="CESI黑体-GB13000" w:cs="CESI黑体-GB13000"/>
                <w:i w:val="0"/>
                <w:color w:val="000000"/>
                <w:kern w:val="0"/>
                <w:sz w:val="22"/>
                <w:szCs w:val="22"/>
                <w:u w:val="none"/>
                <w:lang w:val="en-US" w:eastAsia="zh-CN" w:bidi="ar"/>
              </w:rPr>
              <w:t>岗位编码</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CESI黑体-GB13000" w:hAnsi="CESI黑体-GB13000" w:eastAsia="CESI黑体-GB13000" w:cs="CESI黑体-GB13000"/>
                <w:i w:val="0"/>
                <w:color w:val="000000"/>
                <w:kern w:val="0"/>
                <w:sz w:val="22"/>
                <w:szCs w:val="22"/>
                <w:u w:val="none"/>
                <w:lang w:val="en-US" w:eastAsia="zh-CN" w:bidi="ar"/>
              </w:rPr>
              <w:t>招聘人数</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13000" w:hAnsi="CESI黑体-GB13000" w:eastAsia="CESI黑体-GB13000" w:cs="CESI黑体-GB13000"/>
                <w:i w:val="0"/>
                <w:color w:val="000000"/>
                <w:kern w:val="0"/>
                <w:sz w:val="22"/>
                <w:szCs w:val="22"/>
                <w:u w:val="none"/>
                <w:lang w:val="en-US" w:eastAsia="zh-CN" w:bidi="ar"/>
              </w:rPr>
              <w:t>姓名</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CESI黑体-GB13000" w:hAnsi="CESI黑体-GB13000" w:eastAsia="CESI黑体-GB13000" w:cs="CESI黑体-GB13000"/>
                <w:i w:val="0"/>
                <w:color w:val="000000"/>
                <w:kern w:val="0"/>
                <w:sz w:val="22"/>
                <w:szCs w:val="22"/>
                <w:u w:val="none"/>
                <w:lang w:val="en-US" w:eastAsia="zh-CN" w:bidi="ar"/>
              </w:rPr>
              <w:t>准考证号</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CESI黑体-GB13000" w:hAnsi="CESI黑体-GB13000" w:eastAsia="CESI黑体-GB13000" w:cs="CESI黑体-GB13000"/>
                <w:i w:val="0"/>
                <w:color w:val="000000"/>
                <w:kern w:val="0"/>
                <w:sz w:val="22"/>
                <w:szCs w:val="22"/>
                <w:u w:val="none"/>
                <w:lang w:val="en-US" w:eastAsia="zh-CN" w:bidi="ar"/>
              </w:rPr>
              <w:t>公共基础知识原始成绩</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CESI黑体-GB13000" w:hAnsi="CESI黑体-GB13000" w:eastAsia="CESI黑体-GB13000" w:cs="CESI黑体-GB13000"/>
                <w:i w:val="0"/>
                <w:color w:val="000000"/>
                <w:kern w:val="0"/>
                <w:sz w:val="22"/>
                <w:szCs w:val="22"/>
                <w:u w:val="none"/>
                <w:lang w:val="en-US" w:eastAsia="zh-CN" w:bidi="ar"/>
              </w:rPr>
              <w:t>综合能力测试原始成绩</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CESI黑体-GB13000" w:hAnsi="CESI黑体-GB13000" w:eastAsia="CESI黑体-GB13000" w:cs="CESI黑体-GB13000"/>
                <w:i w:val="0"/>
                <w:color w:val="000000"/>
                <w:kern w:val="0"/>
                <w:sz w:val="22"/>
                <w:szCs w:val="22"/>
                <w:u w:val="none"/>
                <w:lang w:val="en-US" w:eastAsia="zh-CN" w:bidi="ar"/>
              </w:rPr>
              <w:t>政策性加分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CESI黑体-GB13000" w:hAnsi="CESI黑体-GB13000" w:eastAsia="CESI黑体-GB13000" w:cs="CESI黑体-GB13000"/>
                <w:i w:val="0"/>
                <w:color w:val="000000"/>
                <w:kern w:val="0"/>
                <w:sz w:val="22"/>
                <w:szCs w:val="22"/>
                <w:u w:val="none"/>
                <w:lang w:val="en-US" w:eastAsia="zh-CN" w:bidi="ar"/>
              </w:rPr>
              <w:t>总成绩</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CESI黑体-GB13000" w:hAnsi="CESI黑体-GB13000" w:eastAsia="CESI黑体-GB13000" w:cs="CESI黑体-GB13000"/>
                <w:i w:val="0"/>
                <w:color w:val="000000"/>
                <w:kern w:val="0"/>
                <w:sz w:val="22"/>
                <w:szCs w:val="22"/>
                <w:u w:val="none"/>
                <w:lang w:val="en-US" w:eastAsia="zh-CN" w:bidi="ar"/>
              </w:rPr>
              <w:t>岗位排名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东风渠管理处供水管理科水文水资源工程技术人员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200025001001</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宋思源</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1651211402915</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61.5</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70.55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张疏影</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1651211203605</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70.5</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69.55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叶濒</w:t>
            </w:r>
            <w:r>
              <w:rPr>
                <w:rStyle w:val="5"/>
                <w:lang w:val="en-US" w:eastAsia="zh-CN" w:bidi="ar"/>
              </w:rPr>
              <w:t>璘</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1651210410726</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69.3</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东风渠管理处财务与资产管理科会计专业人</w:t>
            </w:r>
            <w:bookmarkStart w:id="0" w:name="_GoBack"/>
            <w:bookmarkEnd w:id="0"/>
            <w:r>
              <w:rPr>
                <w:rFonts w:hint="eastAsia" w:ascii="仿宋_GB2312" w:hAnsi="宋体" w:eastAsia="仿宋_GB2312" w:cs="仿宋_GB2312"/>
                <w:i w:val="0"/>
                <w:iCs w:val="0"/>
                <w:color w:val="000000"/>
                <w:kern w:val="0"/>
                <w:sz w:val="24"/>
                <w:szCs w:val="24"/>
                <w:u w:val="none"/>
                <w:lang w:val="en-US" w:eastAsia="zh-CN" w:bidi="ar"/>
              </w:rPr>
              <w:t>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200025001002</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卿子溢</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1651211206015</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69.2</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丁新雅</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1651211600922</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67.9</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杨璐</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1651211002418</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66.9</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东风渠管理处幸福水利管理站水利工程管理工程技术人员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200025001003</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庞然</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1651210611109</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70.9</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熊在锐</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1651211603104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70.1</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李美念</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1651211402808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64.4</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张蓬泽</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1651210703521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63.45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谢琪</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1651211206619</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61.9</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尚伟翰</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1651211201211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东风渠管理处郫都水利管理站水利工程管理工程技术人员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200025001004</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薛本</w:t>
            </w:r>
            <w:r>
              <w:rPr>
                <w:rStyle w:val="5"/>
                <w:lang w:val="en-US" w:eastAsia="zh-CN" w:bidi="ar"/>
              </w:rPr>
              <w:t>垚</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1651211509212</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70.15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罗馨艺</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1651210307526</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65.5</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69.75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胡可</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1651210701929</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63.5</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66.75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东风渠管理处温江水利管理站信息管理工程技术人员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200025001005</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罗德敏</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1651211100522</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71.9</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陈婧寒</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1651211825717</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70.15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陈思燃</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1651211821512</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69.1</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东风渠管理处双流水利管理站水利工程管理工程技术人员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200025001006</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唐文昕</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1651211205311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71.3</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李健</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1651211005626</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68.1</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袁映炜</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1651990500308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67.9</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东风渠管理处金牛水利管理站水文水资源工程技术人员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200025001007</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刘梦</w:t>
            </w:r>
            <w:r>
              <w:rPr>
                <w:rStyle w:val="5"/>
                <w:lang w:val="en-US" w:eastAsia="zh-CN" w:bidi="ar"/>
              </w:rPr>
              <w:t>翾</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1651211207501</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66.5</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陈锦玮</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1651990405403</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61.5</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67.15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李传江</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1651211103730</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66.5</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66.25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东风渠管理处新都水利管理站水利工程管理工程技术人员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200025001008</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陈学毅</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1651210308511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66.55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何洲</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1651211510006</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胡洪瑞</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1651211829301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东风渠管理处龙泉水利管理站水利工程管理工程技术人员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200025001009</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万叔烨</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1651211509821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68.6</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史洪黎</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1651990104306</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65.75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张靖康</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1651210615320</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63.75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东风渠管理处龙泉水利管理站信息管理工程技术人员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200025001010</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马茂平</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1651211305511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70.85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张释云</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1651211104228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69.2</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余泓</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1651211300911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68.95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东风渠管理处天府水利管理站水利工程管理工程技术人员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200025001011</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李豆乾</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1651211005518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69.65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黄燕</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1651210308112</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丁缘</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1651211830327</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67.05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东风渠管理处眉山水利管理站水利工程管理工程技术人员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200025001012</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阚筱梅</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1651211301705</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65.75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张晨</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1651210615824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蒋艳玲</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1651210303609</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64.05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人民渠第一管理处水利保护科水生态和河湖治理管护工程技术人员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200025001013</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李成琦</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1651210614010</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曾悦</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1651211002917</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74.65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李珂涵</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1651211303522</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71.45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人民渠第一管理处工程运行管理科水工环地质工程技术人员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200025001014</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李露艳</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1651211203611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67.35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毛宗娇</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1651211822219</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67.2</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王秋行</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1651211003607</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66.15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人民渠第一管理处供水管理科水文水资源工程技术人员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200025001015</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许馗</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1651211830903</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72.55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温翔越</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1651211104013</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66.9</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许小梅</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1651211004525</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钟雪怡</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1651990301607</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63.4</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张宇</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1651210305913</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60.05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张磊</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1651211821111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人民渠第一管理处科学技术与信息化科信息管理工程技术人员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200025001016</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杨紫怡</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1651210612013</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72.25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黄丹阳</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1651211602426</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70.8</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冯炜</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1651210307629</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70.75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张瑞迪</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1651211208009</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69.4</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吴波</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1651210700216</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68.7</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赵小钦</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1651211302512</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人民渠第一管理处彭州水利管理站信息管理工程技术人员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200025001017</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冯成祥</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1651211001404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76.65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李青玲</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1651211004914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67.65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赵小璇</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1651990702328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67.6</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人民渠第一管理处孝泉水利管理站水利工程管理工程技术人员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200025001018</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李通鑫</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1651211831330</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66.15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李依云</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1651211603007</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64.1</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周颖杰</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1651211606624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人民渠第一管理处永兴水利管理站水文水资源工程技术人员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200025001019</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陈思危</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1651211404002</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66.65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庞德志</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1651211302130</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64.9</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彭琳萱</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1651211603317</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63.85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人民渠第一管理处新繁水利管理站水利工程管理工程技术人员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200025001020</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王佳文</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1651211001104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67.3</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曾晶鑫</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1651211306311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66.2</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李高进</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1651211510222</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66.1</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人民渠第一管理处新繁水利管理站安全生产管理工程技术人员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200025001021</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雷雨露</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1651211103707</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70.65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唐浩</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1651211820402</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70.15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成阳</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1651211302426</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69.85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人民渠第一管理处青白江水利管理站水利工程管理工程技术人员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200025001022</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何宇成</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1651211204117</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64.45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施秦轩</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1651210701312</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62.05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王琴慧</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1651210613213</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59.85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人民渠第一管理处青白江水利管理站设备工程技术人员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200025001023</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匡杨</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1651211405909</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73.85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易佳</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1651210307315</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69.85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陈曦</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1651211820507</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人民渠第二管理处综合经营科经济规划专业人员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200025001024</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张辛欣</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1651211006626</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75.2</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李黎红</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1651211405429</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71.85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任诗逸</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1651210615124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70.9</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人民渠第二管理处财务与资产管理科会计专业人员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200025001025</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李茜</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1651211306005</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73.8</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邓云潇</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1651210702804</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71.35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王怡婷</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1651211828707</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71.5</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71.15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人民渠第二管理处灌溉试验站农业工程技术人员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200025001026</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彭丹</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1651211404401</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70.6</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徐江</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1651211509301</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70.3</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何雨倩</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1651211827409</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69.8</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人民渠第二管理处灌溉试验站水文水资源工程技术人员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200025001027</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李文斌</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1651211202210</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67.1</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曹诗悦</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1651211509620</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64.8</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田尧天</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1651210307810</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63.7</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申子超</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1651990902503</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63.7</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饶烯予</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1651990403903</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65.5</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63.45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李伟业</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1651211600618</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63.2</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94</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人民渠第二管理处鲁班水利管理站水利水电建筑工程技术人员</w:t>
            </w:r>
            <w:r>
              <w:rPr>
                <w:rStyle w:val="6"/>
                <w:rFonts w:eastAsia="仿宋_GB2312"/>
                <w:lang w:val="en-US" w:eastAsia="zh-CN" w:bidi="ar"/>
              </w:rPr>
              <w:t xml:space="preserve">  </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200025001028</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黄育佳</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1651211826816</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68.2</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舒润杰</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1651211206820</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冯宇</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1651211404415</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66.55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人民渠第二管理处鲁班水利管理站设备工程技术人员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200025001029</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王迁</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1651210616203</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69.6</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邹嘉懿</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1651211001507</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69.55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蒋帅</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1651211602723</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68.9</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人民渠第二管理处鲁班水利管理站信息管理工程技术人员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200025001030</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赵杰</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1651211401403</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70.95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江刘俊</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1651211606525</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69.1</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陈权</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1651211405405</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69.1</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余飞</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1651211207601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69.05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104</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孙溶初</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1651211007004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68.9</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105</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刘峻瑞</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1651211408217</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67.55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人民渠第二管理处中江水利管理站水利工程管理工程技术人员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200025001031</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任奥博</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1651211600711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67.95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许国凌</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1651211509308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60.05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108</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郭阳</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1651211100814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56.2</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人民渠第二管理处中江水利管理站信息管理工程技术人员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200025001032</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黎俊江</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1651211201530</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71.05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杨安康</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1651211202503</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68.25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李武毅</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1651211602223</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人民渠第二管理处罗江水利管理站信息管理工程技术人员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200025001033</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韩祥和</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1651211606718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70.65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113</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杜沛霖</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1651211831504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70.35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114</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李汶骏</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1651211405613</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69.35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罗飞扬</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1651211825914</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69.35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116</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人民渠第二管理处黄鹿水利管理站水利水电建筑工程技术人员</w:t>
            </w:r>
            <w:r>
              <w:rPr>
                <w:rStyle w:val="6"/>
                <w:rFonts w:eastAsia="仿宋_GB2312"/>
                <w:lang w:val="en-US" w:eastAsia="zh-CN" w:bidi="ar"/>
              </w:rPr>
              <w:t xml:space="preserve">  </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200025001034</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何瀑奇</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1651210703224</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117</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王润</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1651210302109</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67.6</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118</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李杨</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1651210412028</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67.05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119</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外江管理处规划计划建设科水利工程管理工程技术人员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200025001035</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李相</w:t>
            </w:r>
            <w:r>
              <w:rPr>
                <w:rStyle w:val="5"/>
                <w:lang w:val="en-US" w:eastAsia="zh-CN" w:bidi="ar"/>
              </w:rPr>
              <w:t>燚</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1651990900119</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62.3</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陈怡田</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1651211822521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61.45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马捷</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1651211829010</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58.85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122</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外江管理处工程运行管理科水利水电建筑工程技术人员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200025001036</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王莉</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1651211605014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70.65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123</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王潇逸</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1651211209313</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68.95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王晓莉</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1651211400618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67.05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125</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外江管理处工程运行管理科水利工程管理工程技术人员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200025001037</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刘一格</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1651211603227</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66.3</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126</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王宇轩</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1651211605725</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66.05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127</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丁文涛</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1651210701211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64.3</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外江管理处水利保护科法律顾问</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200025001038</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陈玉洁</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1651211604408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79.3</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129</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徐宽</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1651211000829</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72.25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梁源</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1651211823208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71.25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131</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外江管理处供水管理科水文水资源工程技术人员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200025001039</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陈晓淋</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1651210615519</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68.35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132</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黄树新</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1651211006117</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65.35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胡红玲</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1651990609529</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61.1</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外江管理处供水管理科水文水资源工程技术人员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200025001040</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李光耀</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1651211605613</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周秋霞</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1651211204701</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67.15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陈洪江</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1651211820318</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62.75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外江管理处科学技术与信息化科信息管理工程技术人员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200025001041</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文培安</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1651211202328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64.85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李秉林</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1651210307615</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62.85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王名</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1651210303605</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外江管理处综合经营科信息管理工程技术人员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200025001042</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郑曦雯</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1651211001003</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72.65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141</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马相杰</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1651211402204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71.15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142</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王晓春</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1651210301125</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70.55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外江管理处财务与资产管理科会计专业人员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200025001043</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谭睿</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1651211206913</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79.6</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邹一鸣</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1651210302526</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72.25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张红梅</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1651210413218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70.9</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王佳佳</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1651210305218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70.8</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王秸</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1651211005624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69.7</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罗忠琴</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1651210410804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69.55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外江管理处玉堂水利管理站水利工程管理工程技术人员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200025001044</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李嘉一</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1651211401005</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65.15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赵嘉欣</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1651210701711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61.1</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李攀</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1651211006202</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59.35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152</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外江管理处崇庆水利管理站水利工程管理工程技术人员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200025001045</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陈艳</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1651211602710</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62.75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153</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穆化抗</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1651990904109</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55.25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154</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田悦辰</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1651210303503</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51.05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毗河管理处东部新区水利管理站水文水资源工程技术人员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200025001046</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胡珊琼</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1651211301713</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69.3</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李长林</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1651990904609</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53.5</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62.95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聂伦彪</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1651211300401</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60.7</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毗河管理处东部新区水利管理站水利水电建筑工程技术人员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200025001047</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邓小雪</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1651210610724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74.3</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胡晓玲</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1651211305523</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72.2</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陈昱蓓</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1651211603315</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71.45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161</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毗河管理处东部新区水利管理站工程测量工程技术人员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200025001048</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杨可望</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1651210615710</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72.8</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162</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刘俊杰</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1651211829709</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71.2</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163</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胡文彩</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1651211305815</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69.75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毗河管理处资阳水利管理站水利水电建筑工程技术人员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200025001049</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苟媛媛</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1651210612611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73.75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鄢聚</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1651210303418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68.75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166</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杨秋</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1651211604306</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167</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毗河管理处资阳水利管理站水利工程管理工程技术人员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200025001050</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刘星晨</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1651211104222</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72.75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168</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袁汉明</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1651990408415</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59.55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169</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胡隆腾</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1651210411305</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59.2</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170</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毗河管理处苟家滩水利管理站设备工程技术人员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200025001051</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曾煌</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1651211821505</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77.05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171</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郑雪峰</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1651211822918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172</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洪世楷</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1651211307829</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73.95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173</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黑龙滩管理处供水管理科水文水资源工程技术人员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200025001052</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0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郭晓明</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1651211201011</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174</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宋永超</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1651211603114</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175</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汪小龙</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1651210414208</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59.7</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176</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郑智强</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1651211101315</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177</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文靖棋</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1651990102717</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57.65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178</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吴蝶梦</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1651211001510</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54.6</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179</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黑龙滩管理处黑龙滩水库管理站信息管理工程技术人员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200025001053</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李晓</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1651210413606</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69.2</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180</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兰博</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1651211103727</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67.85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181</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陈良</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1651211403516</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67.8</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182</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黑龙滩管理处李家沟水库管理站设备工程技术人员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200025001054</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郑若男</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1651211302124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69.45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183</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张渝浩</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1651211828504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69.2</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184</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徐磊</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1651210413605</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67.95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185</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黑龙滩管理处富加水利管理站水利水电建筑工程技术人员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200025001055</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段杨勇</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1651211208526</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69.05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陈龙</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1651990610302</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68.65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187</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张庭豪</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1651211510502</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67.6</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黑龙滩管理处文宫水利管理站信息管理工程技术人员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200025001056</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廖欢</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1651211828309</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71.25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189</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敬谨豪</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1651211004706</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67.35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190</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苏瑞恒</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1651211828024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66.85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191</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黑龙滩管理处文宫水利管理站水利工程管理工程技术人员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200025001057</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龚伦</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1651211826628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63.15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192</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张智勇</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1651211824421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59.25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193</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周德生</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1651211406224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59.05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194</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黑龙滩管理处钟祥水利管理站水利工程管理工程技术人员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200025001058</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杨道勋</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1651211302811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195</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李自友</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1651211300811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51.75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196</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鄢远凇</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1651211000228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51.4</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197</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黑龙滩管理处钟祥水利管理站水利水电建筑工程技术人员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200025001059</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周省尹</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1651211101706</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198</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谈雨佳</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1651211203817</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69.05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199</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李婷玉</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1651211603321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66.55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黑龙滩管理处宝马水利管理站水利工程管理工程技术人员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200025001060</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税宇航</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1651211305117</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201</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张猛</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1651990205301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60.45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杨国威</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1651211405224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58.55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黑龙滩管理处宝马水利管理站水利水电建筑工程技术人员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200025001061</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林子意</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1651210304703</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72.9</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204</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唐陈</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1651211300218</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69.2</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205</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欧文华</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1651211005705</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66.8</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206</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通济堰管理处彭山水利管理站信息管理工程技术人员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200025001063</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刘庭均</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1651211403218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74.05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207</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顾铭星</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1651211830811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71.15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208</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朱嘉勋</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1651211202207</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70.35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209</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雷佳慧</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1651210615205</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70.2</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210</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何正杰</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1651210411014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69.5</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211</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杨洋</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1651211821623</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68.8</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212</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通济堰管理处东坡水利管理站信息管理工程技术人员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200025001064</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张樱蓝</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1651211600820</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71.4</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213</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池泉林</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1651211405116</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69.3</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214</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王光婷</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1651210410705</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70.5</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68.35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215</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通济堰管理处青神水利管理站水利工程管理工程技术人员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200025001065</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黄致远</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1651990206405</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63.3</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216</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邱元</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1651211300604</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63.15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217</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周俊均</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1651211820227</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61.8</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218</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彭丽鑫</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1651210300522</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58.2</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219</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黄韦仙</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1651211304417</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57.95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220</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浦永春</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1651211606623</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57.85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221</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通济堰管理处青神水利管理站水文水资源工程技术人员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200025001066</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杨蓁</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1651211306115</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63.75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222</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唐帅</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1651211208022</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62.4</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223</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白玛次永</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1651990601320</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60.3</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224</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都江堰渠首管理处工程管理与水利保护科水利工程管理工程技术人员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200025001067</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王力平</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1651211000922</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63.95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225</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伍琴</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1651211823728</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62.65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226</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高加广</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1651210307028</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59.2</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227</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都江堰渠首管理处工程管理与水利保护科水利水电建筑工程技术人员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200025001068</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李鑫</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1651211829214</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74.15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228</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彭斯瑞</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1651211305501</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71.8</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229</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唐雨</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1651210304525</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71.4</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230</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都江堰渠首管理处供水管理与信息化科信息管理工程技术人员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200025001069</w:t>
            </w: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傅小庭</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1651211204628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74.25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231</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陈嘉玮</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1651211408822</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72.75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王爱来</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1651211823802</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70.95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233</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张程</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1651211006430</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70.8</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234</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毛帅</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1651210307918</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69.75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235</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郑志强</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1651211404406</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69.25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236</w:t>
            </w: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四川省都江堰水利发展中心</w:t>
            </w:r>
          </w:p>
        </w:tc>
        <w:tc>
          <w:tcPr>
            <w:tcW w:w="14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都江堰渠首管理处办公室档案专业人员</w:t>
            </w:r>
          </w:p>
        </w:tc>
        <w:tc>
          <w:tcPr>
            <w:tcW w:w="11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200025001070</w:t>
            </w:r>
          </w:p>
        </w:tc>
        <w:tc>
          <w:tcPr>
            <w:tcW w:w="13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朱梨</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1651211606823</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71.5</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73.85</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237</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陈敬信</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1651211001127</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68.3</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238</w:t>
            </w: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4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11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张伶俐</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1651211207314</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61.0</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63.9</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Noto Serif CJK SC">
    <w:panose1 w:val="02020400000000000000"/>
    <w:charset w:val="86"/>
    <w:family w:val="auto"/>
    <w:pitch w:val="default"/>
    <w:sig w:usb0="30000083" w:usb1="2BDF3C10" w:usb2="00000016" w:usb3="00000000" w:csb0="602E0107" w:csb1="00000000"/>
  </w:font>
  <w:font w:name="CESI黑体-GB13000">
    <w:panose1 w:val="02000500000000000000"/>
    <w:charset w:val="86"/>
    <w:family w:val="auto"/>
    <w:pitch w:val="default"/>
    <w:sig w:usb0="800002BF" w:usb1="38CF7CF8" w:usb2="00000016" w:usb3="00000000" w:csb0="0004000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F9C25"/>
    <w:rsid w:val="3FFF9C25"/>
    <w:rsid w:val="576F436E"/>
    <w:rsid w:val="9D197D3A"/>
    <w:rsid w:val="9EEC8E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character" w:customStyle="1" w:styleId="4">
    <w:name w:val="font41"/>
    <w:basedOn w:val="3"/>
    <w:uiPriority w:val="0"/>
    <w:rPr>
      <w:rFonts w:hint="eastAsia" w:ascii="CESI黑体-GB2312" w:hAnsi="CESI黑体-GB2312" w:eastAsia="CESI黑体-GB2312" w:cs="CESI黑体-GB2312"/>
      <w:color w:val="000000"/>
      <w:sz w:val="24"/>
      <w:szCs w:val="24"/>
      <w:u w:val="none"/>
    </w:rPr>
  </w:style>
  <w:style w:type="character" w:customStyle="1" w:styleId="5">
    <w:name w:val="font101"/>
    <w:basedOn w:val="3"/>
    <w:uiPriority w:val="0"/>
    <w:rPr>
      <w:rFonts w:ascii="Noto Serif CJK SC" w:hAnsi="Noto Serif CJK SC" w:eastAsia="Noto Serif CJK SC" w:cs="Noto Serif CJK SC"/>
      <w:color w:val="000000"/>
      <w:sz w:val="24"/>
      <w:szCs w:val="24"/>
      <w:u w:val="none"/>
    </w:rPr>
  </w:style>
  <w:style w:type="character" w:customStyle="1" w:styleId="6">
    <w:name w:val="font61"/>
    <w:basedOn w:val="3"/>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92.6666666666667</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2025-12-18T11:32:00Z</dcterms:created>
  <dc:creator>逃之妖妖</dc:creator>
  <cp:lastModifiedBy>谭艳</cp:lastModifiedBy>
  <cp:lastPrinted>2025-12-18T16:51:58Z</cp:lastPrinted>
  <dcterms:modified xsi:type="dcterms:W3CDTF">2025-12-19T14:21:59Z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79CA74C0A23ADECCC49442695EAC9714_41</vt:lpwstr>
  </property>
</Properties>
</file>